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4BEF7" w14:textId="77777777" w:rsidR="00C06D4E" w:rsidRPr="00CF4081" w:rsidRDefault="003A03D6" w:rsidP="00DA648A">
      <w:pPr>
        <w:spacing w:after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Płock, </w:t>
      </w:r>
      <w:r w:rsidR="00941E65">
        <w:rPr>
          <w:rFonts w:ascii="Arial" w:hAnsi="Arial" w:cs="Arial"/>
        </w:rPr>
        <w:t>…………………</w:t>
      </w:r>
    </w:p>
    <w:p w14:paraId="10BEC6E0" w14:textId="77777777" w:rsidR="00C06D4E" w:rsidRPr="00CF4081" w:rsidRDefault="00C06D4E" w:rsidP="00C06D4E">
      <w:pPr>
        <w:spacing w:after="100"/>
        <w:jc w:val="right"/>
        <w:rPr>
          <w:rFonts w:ascii="Arial" w:hAnsi="Arial" w:cs="Arial"/>
          <w:sz w:val="16"/>
          <w:szCs w:val="16"/>
        </w:rPr>
      </w:pPr>
      <w:r w:rsidRPr="00CF4081">
        <w:rPr>
          <w:rFonts w:ascii="Arial" w:hAnsi="Arial" w:cs="Arial"/>
          <w:sz w:val="16"/>
          <w:szCs w:val="16"/>
        </w:rPr>
        <w:t>miejscowość i data</w:t>
      </w:r>
    </w:p>
    <w:p w14:paraId="01E03B3F" w14:textId="77777777" w:rsidR="00C06D4E" w:rsidRPr="00CF4081" w:rsidRDefault="00C06D4E" w:rsidP="00C06D4E">
      <w:pPr>
        <w:spacing w:after="100"/>
        <w:jc w:val="center"/>
        <w:rPr>
          <w:rFonts w:ascii="Arial" w:hAnsi="Arial" w:cs="Arial"/>
        </w:rPr>
      </w:pPr>
      <w:r w:rsidRPr="00CF4081">
        <w:rPr>
          <w:rFonts w:ascii="Arial" w:hAnsi="Arial" w:cs="Arial"/>
          <w:b/>
        </w:rPr>
        <w:t>Porozumienie w sprawie przesyłania faktur w formie elektronicznej</w:t>
      </w:r>
    </w:p>
    <w:p w14:paraId="124D9863" w14:textId="77777777" w:rsidR="00C06D4E" w:rsidRPr="00CF4081" w:rsidRDefault="00C06D4E" w:rsidP="00C06D4E">
      <w:pPr>
        <w:rPr>
          <w:rFonts w:ascii="Arial" w:hAnsi="Arial" w:cs="Arial"/>
          <w:u w:val="single"/>
        </w:rPr>
      </w:pPr>
      <w:r w:rsidRPr="00CF4081">
        <w:rPr>
          <w:rFonts w:ascii="Arial" w:hAnsi="Arial" w:cs="Arial"/>
          <w:b/>
          <w:u w:val="single"/>
        </w:rPr>
        <w:t>Odbiorca</w:t>
      </w:r>
      <w:r w:rsidRPr="00CF4081">
        <w:rPr>
          <w:rFonts w:ascii="Arial" w:hAnsi="Arial" w:cs="Arial"/>
          <w:u w:val="single"/>
        </w:rPr>
        <w:t>:</w:t>
      </w:r>
    </w:p>
    <w:p w14:paraId="45DBBFCB" w14:textId="77777777" w:rsidR="00C06D4E" w:rsidRPr="00182852" w:rsidRDefault="00504145" w:rsidP="00F65C63">
      <w:pPr>
        <w:jc w:val="both"/>
        <w:rPr>
          <w:rFonts w:ascii="Arial" w:hAnsi="Arial" w:cs="Arial"/>
        </w:rPr>
      </w:pPr>
      <w:r w:rsidRPr="00182852">
        <w:rPr>
          <w:rFonts w:ascii="Arial" w:hAnsi="Arial" w:cs="Arial"/>
        </w:rPr>
        <w:t xml:space="preserve">ORLEN Eko Spółka z ograniczoną odpowiedzialnością  </w:t>
      </w:r>
      <w:r w:rsidR="00C06D4E" w:rsidRPr="00182852">
        <w:rPr>
          <w:rFonts w:ascii="Arial" w:hAnsi="Arial" w:cs="Arial"/>
        </w:rPr>
        <w:t xml:space="preserve"> z siedzibą w Płocku</w:t>
      </w:r>
      <w:r w:rsidR="00826868">
        <w:rPr>
          <w:rFonts w:ascii="Arial" w:hAnsi="Arial" w:cs="Arial"/>
        </w:rPr>
        <w:t>, u</w:t>
      </w:r>
      <w:r w:rsidR="00C06D4E" w:rsidRPr="00182852">
        <w:rPr>
          <w:rFonts w:ascii="Arial" w:hAnsi="Arial" w:cs="Arial"/>
        </w:rPr>
        <w:t>l. Chemików 7</w:t>
      </w:r>
      <w:r w:rsidR="00826868">
        <w:rPr>
          <w:rFonts w:ascii="Arial" w:hAnsi="Arial" w:cs="Arial"/>
        </w:rPr>
        <w:t xml:space="preserve">, </w:t>
      </w:r>
      <w:r w:rsidR="00C06D4E" w:rsidRPr="00182852">
        <w:rPr>
          <w:rFonts w:ascii="Arial" w:hAnsi="Arial" w:cs="Arial"/>
        </w:rPr>
        <w:t>09-411 Płock</w:t>
      </w:r>
    </w:p>
    <w:p w14:paraId="1A59B793" w14:textId="77777777" w:rsidR="008A332A" w:rsidRPr="00826868" w:rsidRDefault="008A332A" w:rsidP="00826868">
      <w:pPr>
        <w:jc w:val="both"/>
        <w:rPr>
          <w:rFonts w:ascii="Arial" w:hAnsi="Arial" w:cs="Arial"/>
        </w:rPr>
      </w:pPr>
      <w:r w:rsidRPr="00826868">
        <w:rPr>
          <w:rFonts w:ascii="Arial" w:hAnsi="Arial" w:cs="Arial"/>
        </w:rPr>
        <w:t xml:space="preserve">wpisana do rejestru przedsiębiorców prowadzonego przez Sąd Rejonowy dla Łodzi – Śródmieścia w Łodzi XX Wydział Gospodarczy Krajowego Rejestru Sądowego, pod numerem KRS 0000216932  </w:t>
      </w:r>
    </w:p>
    <w:p w14:paraId="7EE43A4C" w14:textId="77777777" w:rsidR="008A332A" w:rsidRPr="00826868" w:rsidRDefault="008A332A" w:rsidP="008A332A">
      <w:pPr>
        <w:rPr>
          <w:rFonts w:ascii="Arial" w:hAnsi="Arial" w:cs="Arial"/>
        </w:rPr>
      </w:pPr>
      <w:r w:rsidRPr="00826868">
        <w:rPr>
          <w:rFonts w:ascii="Arial" w:hAnsi="Arial" w:cs="Arial"/>
        </w:rPr>
        <w:t>NIP 774-28-16-522</w:t>
      </w:r>
    </w:p>
    <w:p w14:paraId="149D62C8" w14:textId="77777777" w:rsidR="00C06D4E" w:rsidRPr="00CF4081" w:rsidRDefault="00C06D4E" w:rsidP="00C06D4E">
      <w:pPr>
        <w:rPr>
          <w:rFonts w:ascii="Arial" w:hAnsi="Arial" w:cs="Arial"/>
        </w:rPr>
      </w:pPr>
    </w:p>
    <w:p w14:paraId="74E35F28" w14:textId="77777777" w:rsidR="00826868" w:rsidRDefault="00C06D4E" w:rsidP="00C06D4E">
      <w:pPr>
        <w:spacing w:after="60"/>
        <w:rPr>
          <w:rFonts w:ascii="Arial" w:hAnsi="Arial" w:cs="Arial"/>
        </w:rPr>
      </w:pPr>
      <w:r w:rsidRPr="00CF4081">
        <w:rPr>
          <w:rFonts w:ascii="Arial" w:hAnsi="Arial" w:cs="Arial"/>
          <w:b/>
          <w:u w:val="single"/>
        </w:rPr>
        <w:t>Wystawca</w:t>
      </w:r>
      <w:r w:rsidRPr="00CF4081">
        <w:rPr>
          <w:rFonts w:ascii="Arial" w:hAnsi="Arial" w:cs="Arial"/>
        </w:rPr>
        <w:t xml:space="preserve"> </w:t>
      </w:r>
    </w:p>
    <w:p w14:paraId="51C66CD4" w14:textId="77777777" w:rsidR="00826868" w:rsidRDefault="00FC419B" w:rsidP="0082686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……………………………………………………………………………………………………………………………..</w:t>
      </w:r>
      <w:r w:rsidR="00826868">
        <w:rPr>
          <w:rFonts w:ascii="Arial" w:hAnsi="Arial" w:cs="Arial"/>
        </w:rPr>
        <w:t xml:space="preserve"> </w:t>
      </w:r>
      <w:r w:rsidR="00826868" w:rsidRPr="00E60E37">
        <w:rPr>
          <w:rFonts w:ascii="Arial" w:hAnsi="Arial" w:cs="Arial"/>
        </w:rPr>
        <w:t xml:space="preserve">NIP: </w:t>
      </w:r>
      <w:r>
        <w:rPr>
          <w:rFonts w:ascii="Arial" w:hAnsi="Arial" w:cs="Arial"/>
        </w:rPr>
        <w:t>…………………..</w:t>
      </w:r>
    </w:p>
    <w:p w14:paraId="4449DF0D" w14:textId="77777777" w:rsidR="00826868" w:rsidRDefault="00826868" w:rsidP="00826868">
      <w:pPr>
        <w:rPr>
          <w:rFonts w:ascii="Arial" w:hAnsi="Arial" w:cs="Arial"/>
        </w:rPr>
      </w:pPr>
    </w:p>
    <w:p w14:paraId="60FECDFD" w14:textId="77777777" w:rsidR="00C06D4E" w:rsidRPr="00F65C63" w:rsidRDefault="00C06D4E" w:rsidP="00D9759C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F65C63">
        <w:rPr>
          <w:rFonts w:ascii="Arial" w:hAnsi="Arial" w:cs="Arial"/>
        </w:rPr>
        <w:t>Działając na podstawie Ustawy z 11 marca 2004 r. o podatku od towarów i usług (</w:t>
      </w:r>
      <w:r w:rsidR="00F65C63" w:rsidRPr="00F65C63">
        <w:rPr>
          <w:rFonts w:ascii="Arial" w:hAnsi="Arial" w:cs="Arial"/>
        </w:rPr>
        <w:t>j.t. Dz.U. z 202</w:t>
      </w:r>
      <w:r w:rsidR="00ED47F6">
        <w:rPr>
          <w:rFonts w:ascii="Arial" w:hAnsi="Arial" w:cs="Arial"/>
        </w:rPr>
        <w:t>4</w:t>
      </w:r>
      <w:r w:rsidR="00F65C63" w:rsidRPr="00F65C63">
        <w:rPr>
          <w:rFonts w:ascii="Arial" w:hAnsi="Arial" w:cs="Arial"/>
        </w:rPr>
        <w:t xml:space="preserve"> poz. </w:t>
      </w:r>
      <w:r w:rsidR="00ED47F6">
        <w:rPr>
          <w:rFonts w:ascii="Arial" w:hAnsi="Arial" w:cs="Arial"/>
        </w:rPr>
        <w:t>361</w:t>
      </w:r>
      <w:r w:rsidR="00F65C63" w:rsidRPr="00F65C63">
        <w:rPr>
          <w:rFonts w:ascii="Arial" w:hAnsi="Arial" w:cs="Arial"/>
        </w:rPr>
        <w:t xml:space="preserve"> ze zm.</w:t>
      </w:r>
      <w:r w:rsidRPr="00F65C63">
        <w:rPr>
          <w:rFonts w:ascii="Arial" w:hAnsi="Arial" w:cs="Arial"/>
        </w:rPr>
        <w:t>) Odbiorca akceptuje przesyłanie mu przez Wystawcę faktur w formie elek</w:t>
      </w:r>
      <w:r w:rsidR="00F65C63">
        <w:rPr>
          <w:rFonts w:ascii="Arial" w:hAnsi="Arial" w:cs="Arial"/>
        </w:rPr>
        <w:t>tronicznej z </w:t>
      </w:r>
      <w:r w:rsidRPr="00F65C63">
        <w:rPr>
          <w:rFonts w:ascii="Arial" w:hAnsi="Arial" w:cs="Arial"/>
        </w:rPr>
        <w:t>chwil</w:t>
      </w:r>
      <w:r w:rsidR="00504145" w:rsidRPr="00F65C63">
        <w:rPr>
          <w:rFonts w:ascii="Arial" w:hAnsi="Arial" w:cs="Arial"/>
        </w:rPr>
        <w:t xml:space="preserve">ą podpisania przez Odbiorcę Porozumienia. Porozumienie zastępuje zapisy w umowach dotyczące przesyłania faktur. </w:t>
      </w:r>
    </w:p>
    <w:p w14:paraId="2A313BB4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E-faktury, e-faktury korekta, duplikaty e-faktur, e-noty księgowe będą przesyłane pocztą elektroniczną w postaci plików PDF z poniższego/</w:t>
      </w:r>
      <w:proofErr w:type="spellStart"/>
      <w:r w:rsidRPr="00CF4081">
        <w:rPr>
          <w:rFonts w:ascii="Arial" w:hAnsi="Arial" w:cs="Arial"/>
        </w:rPr>
        <w:t>ych</w:t>
      </w:r>
      <w:proofErr w:type="spellEnd"/>
      <w:r w:rsidRPr="00CF4081">
        <w:rPr>
          <w:rFonts w:ascii="Arial" w:hAnsi="Arial" w:cs="Arial"/>
        </w:rPr>
        <w:t xml:space="preserve"> adresu/adresów mailowych Wystawcy:</w:t>
      </w:r>
    </w:p>
    <w:p w14:paraId="3DCC253C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……………………………………………………………</w:t>
      </w:r>
    </w:p>
    <w:p w14:paraId="5BBD3527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……………………………………………………………</w:t>
      </w:r>
    </w:p>
    <w:p w14:paraId="04AD0884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  <w:u w:val="single"/>
        </w:rPr>
        <w:t xml:space="preserve">zgodnie z warunkami zawartymi w Instrukcji przesyłania faktur w formie elektronicznej do </w:t>
      </w:r>
      <w:r w:rsidR="00504145">
        <w:rPr>
          <w:rFonts w:ascii="Arial" w:hAnsi="Arial" w:cs="Arial"/>
          <w:u w:val="single"/>
        </w:rPr>
        <w:t>ORLEN Eko</w:t>
      </w:r>
      <w:r w:rsidRPr="00CF4081">
        <w:rPr>
          <w:rFonts w:ascii="Arial" w:hAnsi="Arial" w:cs="Arial"/>
          <w:u w:val="single"/>
        </w:rPr>
        <w:t>, będącej załącznikiem do niniejszego Porozumienia</w:t>
      </w:r>
      <w:r w:rsidRPr="00CF4081">
        <w:rPr>
          <w:rFonts w:ascii="Arial" w:hAnsi="Arial" w:cs="Arial"/>
        </w:rPr>
        <w:t>.</w:t>
      </w:r>
    </w:p>
    <w:p w14:paraId="7D2C6047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Adresem właściwym do przesyłania Odbiorcy dokumentów wymienionych w pkt. 2 niniejszego Porozumienia będzie:</w:t>
      </w:r>
    </w:p>
    <w:p w14:paraId="2A768A11" w14:textId="77777777" w:rsidR="00C06D4E" w:rsidRPr="00CF4081" w:rsidRDefault="00000000" w:rsidP="00C06D4E">
      <w:pPr>
        <w:spacing w:after="60"/>
        <w:ind w:left="2844" w:firstLine="696"/>
        <w:jc w:val="both"/>
        <w:rPr>
          <w:rFonts w:ascii="Arial" w:hAnsi="Arial" w:cs="Arial"/>
        </w:rPr>
      </w:pPr>
      <w:hyperlink r:id="rId8" w:history="1">
        <w:r w:rsidR="00504145" w:rsidRPr="00FE6DCB">
          <w:rPr>
            <w:rStyle w:val="Hipercze"/>
            <w:rFonts w:ascii="Arial" w:hAnsi="Arial" w:cs="Arial"/>
            <w:b/>
            <w:highlight w:val="yellow"/>
          </w:rPr>
          <w:t>efaktura.oeko@orlen.pl</w:t>
        </w:r>
      </w:hyperlink>
    </w:p>
    <w:p w14:paraId="209B74D6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Adresem właściwym dla potwierdzenia Wystawcy odbioru dokumentów wymienionych w pkt. 2 niniejszego Porozumienia będzie:</w:t>
      </w:r>
    </w:p>
    <w:p w14:paraId="06DDF43C" w14:textId="77777777" w:rsidR="00C06D4E" w:rsidRPr="00CF4081" w:rsidRDefault="00C06D4E" w:rsidP="00C06D4E">
      <w:pPr>
        <w:spacing w:after="60"/>
        <w:jc w:val="center"/>
        <w:rPr>
          <w:rFonts w:ascii="Arial" w:hAnsi="Arial" w:cs="Arial"/>
        </w:rPr>
      </w:pPr>
      <w:r w:rsidRPr="00CF4081">
        <w:rPr>
          <w:rFonts w:ascii="Arial" w:hAnsi="Arial" w:cs="Arial"/>
        </w:rPr>
        <w:t>………………………@................................</w:t>
      </w:r>
    </w:p>
    <w:p w14:paraId="0BEF6802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Brak wskazania przez Wystawcę adresu do wysyłania potwierdzeń odbioru dokumentu oznacza rezygnację z potwierdzania odbioru.</w:t>
      </w:r>
    </w:p>
    <w:p w14:paraId="7A75CFC4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14:paraId="14B09781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W przypadku zmiany adresu/adresów e-mail, wskazanych w punkcie 2, 3 i 4 powyżej, strony zobowiązują się do poinformowania się o dokonanych zmianach w formie pisemnej lub mailowej.</w:t>
      </w:r>
    </w:p>
    <w:p w14:paraId="55B0E8BC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W przypadku, gdyby przeszkody formalne lub techniczne uniemożliwiły wystawienie i przesyłanie faktur w formie elektronicznej, wówczas faktury zostaną przesłane w formie papierowej.</w:t>
      </w:r>
    </w:p>
    <w:p w14:paraId="7EDD48F6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Niniejsza akceptacja może zostać cofnięta przez Odbiorcę w każdym czasie. Wówczas Wystawca faktur traci prawo do wystawiania i przesyłania faktur w formie elekt</w:t>
      </w:r>
      <w:r w:rsidR="00981A0F">
        <w:rPr>
          <w:rFonts w:ascii="Arial" w:hAnsi="Arial" w:cs="Arial"/>
        </w:rPr>
        <w:t>ronicznej od następnego dnia od </w:t>
      </w:r>
      <w:r w:rsidRPr="00CF4081">
        <w:rPr>
          <w:rFonts w:ascii="Arial" w:hAnsi="Arial" w:cs="Arial"/>
        </w:rPr>
        <w:t>daty otrzymania informacji o cofnięciu akceptacji.</w:t>
      </w:r>
    </w:p>
    <w:p w14:paraId="0A450F50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 xml:space="preserve">Akceptując niniejsze Porozumienie Wystawca oświadcza, że zapoznał się z dołączoną do niego Instrukcją przesyłania faktur w formie elektronicznej do </w:t>
      </w:r>
      <w:r w:rsidR="00504145">
        <w:rPr>
          <w:rFonts w:ascii="Arial" w:hAnsi="Arial" w:cs="Arial"/>
        </w:rPr>
        <w:t xml:space="preserve">ORLEN Eko Sp. z o.o. </w:t>
      </w:r>
      <w:r w:rsidRPr="00CF4081">
        <w:rPr>
          <w:rFonts w:ascii="Arial" w:hAnsi="Arial" w:cs="Arial"/>
        </w:rPr>
        <w:t xml:space="preserve"> i będzie stosował się do zwartych w niej wytycznych.</w:t>
      </w:r>
    </w:p>
    <w:p w14:paraId="166932FA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Osobami właściwymi do kontaktu w sprawach dotyczących Porozumienia są:</w:t>
      </w:r>
    </w:p>
    <w:p w14:paraId="5CD55C29" w14:textId="77777777" w:rsidR="00C06D4E" w:rsidRPr="00CF4081" w:rsidRDefault="00ED47F6" w:rsidP="00C06D4E">
      <w:pPr>
        <w:spacing w:after="60"/>
        <w:ind w:left="540"/>
        <w:jc w:val="both"/>
        <w:rPr>
          <w:rFonts w:ascii="Arial" w:hAnsi="Arial" w:cs="Arial"/>
        </w:rPr>
      </w:pPr>
      <w:r w:rsidRPr="00EB0658">
        <w:rPr>
          <w:rFonts w:ascii="Arial" w:hAnsi="Arial" w:cs="Arial"/>
        </w:rPr>
        <w:t>Ze strony Odbiorcy – Agnieszka Osiecka (</w:t>
      </w:r>
      <w:hyperlink r:id="rId9" w:history="1">
        <w:r w:rsidRPr="004E4792">
          <w:rPr>
            <w:rStyle w:val="Hipercze"/>
            <w:rFonts w:ascii="Arial" w:hAnsi="Arial" w:cs="Arial"/>
          </w:rPr>
          <w:t>Agnieszka.Osiecka@orlen.pl</w:t>
        </w:r>
      </w:hyperlink>
      <w:r w:rsidRPr="00EB0658">
        <w:rPr>
          <w:rFonts w:ascii="Arial" w:hAnsi="Arial" w:cs="Arial"/>
        </w:rPr>
        <w:t>) tel. 607591769, Renata Ko-walkowska (</w:t>
      </w:r>
      <w:hyperlink r:id="rId10" w:history="1">
        <w:r w:rsidRPr="004E4792">
          <w:rPr>
            <w:rStyle w:val="Hipercze"/>
            <w:rFonts w:ascii="Arial" w:hAnsi="Arial" w:cs="Arial"/>
          </w:rPr>
          <w:t>Renata.Kowalkowska@orlen.pl</w:t>
        </w:r>
      </w:hyperlink>
      <w:r w:rsidRPr="00EB0658">
        <w:rPr>
          <w:rFonts w:ascii="Arial" w:hAnsi="Arial" w:cs="Arial"/>
        </w:rPr>
        <w:t>) tel.603160859, 24/286-76-41 Aneta Skrzyńska (Aneta.Skrzynska2@orlen.pl) tel.24/286-76-87, Anna Dulny (</w:t>
      </w:r>
      <w:hyperlink r:id="rId11" w:history="1">
        <w:r w:rsidRPr="004E4792">
          <w:rPr>
            <w:rStyle w:val="Hipercze"/>
            <w:rFonts w:ascii="Arial" w:hAnsi="Arial" w:cs="Arial"/>
          </w:rPr>
          <w:t>Anna.Dulny2@orlen.pl</w:t>
        </w:r>
      </w:hyperlink>
      <w:r w:rsidRPr="00EB0658">
        <w:rPr>
          <w:rFonts w:ascii="Arial" w:hAnsi="Arial" w:cs="Arial"/>
        </w:rPr>
        <w:t xml:space="preserve">) tel. 24/256-92-19 </w:t>
      </w:r>
      <w:r w:rsidR="00C06D4E" w:rsidRPr="00CF4081">
        <w:rPr>
          <w:rFonts w:ascii="Arial" w:hAnsi="Arial" w:cs="Arial"/>
        </w:rPr>
        <w:t>Ze strony Wystawcy: ……………………</w:t>
      </w:r>
      <w:r w:rsidR="00E712F2">
        <w:rPr>
          <w:rFonts w:ascii="Arial" w:hAnsi="Arial" w:cs="Arial"/>
        </w:rPr>
        <w:t>…………….</w:t>
      </w:r>
      <w:r w:rsidR="00C06D4E" w:rsidRPr="00CF4081">
        <w:rPr>
          <w:rFonts w:ascii="Arial" w:hAnsi="Arial" w:cs="Arial"/>
        </w:rPr>
        <w:t>…………............................</w:t>
      </w:r>
    </w:p>
    <w:p w14:paraId="003D8BB5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Podpisane przez Wystawcę Porozumienie należy odesłać na adres Odbiorcy z dopiskiem „Porozumienie e-faktura zakupu”.</w:t>
      </w:r>
    </w:p>
    <w:p w14:paraId="54254710" w14:textId="77777777" w:rsidR="00E712F2" w:rsidRDefault="00E712F2" w:rsidP="00C06D4E">
      <w:pPr>
        <w:spacing w:after="60"/>
        <w:jc w:val="both"/>
        <w:rPr>
          <w:rFonts w:ascii="Arial" w:hAnsi="Arial" w:cs="Arial"/>
          <w:b/>
        </w:rPr>
      </w:pPr>
    </w:p>
    <w:p w14:paraId="35242661" w14:textId="77777777" w:rsidR="00C06D4E" w:rsidRPr="00CF4081" w:rsidRDefault="00C06D4E" w:rsidP="00C06D4E">
      <w:pPr>
        <w:spacing w:after="60"/>
        <w:jc w:val="both"/>
        <w:rPr>
          <w:rFonts w:ascii="Arial" w:hAnsi="Arial" w:cs="Arial"/>
        </w:rPr>
      </w:pPr>
      <w:r w:rsidRPr="00CF4081">
        <w:rPr>
          <w:rFonts w:ascii="Arial" w:hAnsi="Arial" w:cs="Arial"/>
          <w:b/>
        </w:rPr>
        <w:t>Odbiorca</w:t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  <w:t>Wystawca</w:t>
      </w:r>
    </w:p>
    <w:p w14:paraId="46E118E0" w14:textId="77777777" w:rsidR="00C06D4E" w:rsidRPr="00CF4081" w:rsidRDefault="00C06D4E" w:rsidP="00C06D4E">
      <w:pPr>
        <w:spacing w:after="60"/>
        <w:jc w:val="both"/>
        <w:rPr>
          <w:rFonts w:ascii="Arial" w:hAnsi="Arial" w:cs="Arial"/>
        </w:rPr>
      </w:pPr>
    </w:p>
    <w:p w14:paraId="448427B6" w14:textId="77777777" w:rsidR="00C06D4E" w:rsidRPr="00CF4081" w:rsidRDefault="00C06D4E" w:rsidP="00C06D4E">
      <w:pPr>
        <w:spacing w:after="6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………………………………...                                                                              ……………………….</w:t>
      </w:r>
    </w:p>
    <w:p w14:paraId="1CF43EE5" w14:textId="77777777" w:rsidR="00C06D4E" w:rsidRDefault="00C06D4E" w:rsidP="00C06D4E">
      <w:pPr>
        <w:autoSpaceDE w:val="0"/>
        <w:autoSpaceDN w:val="0"/>
        <w:adjustRightInd w:val="0"/>
        <w:spacing w:after="120"/>
        <w:rPr>
          <w:rFonts w:ascii="Arial" w:hAnsi="Arial" w:cs="Arial"/>
          <w:bCs/>
        </w:rPr>
      </w:pPr>
      <w:r w:rsidRPr="00CF4081">
        <w:rPr>
          <w:rFonts w:ascii="Arial" w:hAnsi="Arial" w:cs="Arial"/>
        </w:rPr>
        <w:t>podpis osoby uprawnionej                                                                                  podpis osoby uprawnionej</w:t>
      </w:r>
    </w:p>
    <w:p w14:paraId="611D9F7F" w14:textId="77777777" w:rsidR="00084821" w:rsidRPr="00CF4081" w:rsidRDefault="00C06D4E" w:rsidP="00C06D4E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br w:type="page"/>
      </w:r>
      <w:r w:rsidR="00084821" w:rsidRPr="00CF4081">
        <w:rPr>
          <w:rFonts w:ascii="Arial" w:hAnsi="Arial" w:cs="Arial"/>
          <w:b/>
          <w:bCs/>
        </w:rPr>
        <w:lastRenderedPageBreak/>
        <w:t>Instrukcja</w:t>
      </w:r>
    </w:p>
    <w:p w14:paraId="487CAFD7" w14:textId="77777777" w:rsidR="00084821" w:rsidRPr="00CF4081" w:rsidRDefault="00084821" w:rsidP="00084821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CF4081">
        <w:rPr>
          <w:rFonts w:ascii="Arial" w:hAnsi="Arial" w:cs="Arial"/>
          <w:b/>
          <w:bCs/>
        </w:rPr>
        <w:t xml:space="preserve">przesyłania faktur w formie elektronicznej do </w:t>
      </w:r>
      <w:r w:rsidR="00182852">
        <w:rPr>
          <w:rFonts w:ascii="Arial" w:hAnsi="Arial" w:cs="Arial"/>
          <w:b/>
          <w:bCs/>
        </w:rPr>
        <w:t xml:space="preserve">ORLEN Eko sp. z o.o. </w:t>
      </w:r>
    </w:p>
    <w:p w14:paraId="7272A9BD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Definicje</w:t>
      </w:r>
    </w:p>
    <w:p w14:paraId="33E6A14F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 xml:space="preserve">e-faktura </w:t>
      </w:r>
      <w:r w:rsidRPr="00CF4081">
        <w:rPr>
          <w:rFonts w:ascii="Arial" w:hAnsi="Arial" w:cs="Arial"/>
          <w:color w:val="000000"/>
          <w:sz w:val="18"/>
          <w:szCs w:val="18"/>
        </w:rPr>
        <w:t>– faktura, faktura korygująca, duplikat faktury, nota księgowa w formie dokumentu elektronicznego, który spełnia wymogi określone w przepisach prawa dotyczących sposobu przesyłania i zasad przechowywania faktur w formie elektronicznej;</w:t>
      </w:r>
    </w:p>
    <w:p w14:paraId="31C73209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182852">
        <w:rPr>
          <w:rFonts w:ascii="Arial" w:hAnsi="Arial" w:cs="Arial"/>
          <w:b/>
          <w:color w:val="000000"/>
          <w:sz w:val="18"/>
          <w:szCs w:val="18"/>
        </w:rPr>
        <w:t>Odbiorca</w:t>
      </w:r>
      <w:r w:rsidR="00182852" w:rsidRPr="00182852">
        <w:rPr>
          <w:rFonts w:ascii="Arial" w:hAnsi="Arial" w:cs="Arial"/>
          <w:color w:val="000000"/>
          <w:sz w:val="18"/>
          <w:szCs w:val="18"/>
        </w:rPr>
        <w:t xml:space="preserve"> – ORLEN Eko sp. z o.o. </w:t>
      </w:r>
      <w:r w:rsidRPr="00182852">
        <w:rPr>
          <w:rFonts w:ascii="Arial" w:hAnsi="Arial" w:cs="Arial"/>
          <w:color w:val="000000"/>
          <w:sz w:val="18"/>
          <w:szCs w:val="18"/>
        </w:rPr>
        <w:t>;</w:t>
      </w:r>
    </w:p>
    <w:p w14:paraId="41D7510C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Wystawca</w:t>
      </w:r>
      <w:r w:rsidRPr="00CF408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– podmiot, u którego </w:t>
      </w:r>
      <w:r w:rsidR="00182852">
        <w:rPr>
          <w:rFonts w:ascii="Arial" w:hAnsi="Arial" w:cs="Arial"/>
          <w:color w:val="000000"/>
          <w:sz w:val="18"/>
          <w:szCs w:val="18"/>
        </w:rPr>
        <w:t>ORLEN Eko Sp. z o.o.,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 dokonuje zakupu i który wystawia dokumenty w formie elektronicznej;</w:t>
      </w:r>
    </w:p>
    <w:p w14:paraId="7C4D01A9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color w:val="000000"/>
          <w:sz w:val="18"/>
          <w:szCs w:val="18"/>
        </w:rPr>
        <w:t>Porozumienie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 – dokument wyrażający akceptację Odbiorcy na przesyłanie mu e-faktur;</w:t>
      </w:r>
    </w:p>
    <w:p w14:paraId="3145BB76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Postanowienia ogólne</w:t>
      </w:r>
    </w:p>
    <w:p w14:paraId="5B357C80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00"/>
        <w:ind w:left="600" w:hanging="6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Niniejsza Instrukcja określa zasady przesyłania e-faktur przez Wystawcę do Odbiorcy.</w:t>
      </w:r>
    </w:p>
    <w:p w14:paraId="2DF62426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00"/>
        <w:ind w:left="600" w:hanging="6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Warunkiem korzystania przez Wystawcę z możliwości wysyłania e-faktur do Odbiorcy jest łączne spełnienie wymogów opisanych poniżej:</w:t>
      </w:r>
    </w:p>
    <w:p w14:paraId="56D5A3FD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1200" w:hanging="6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a.</w:t>
      </w:r>
      <w:r w:rsidRPr="00CF4081">
        <w:rPr>
          <w:rFonts w:ascii="Arial" w:hAnsi="Arial" w:cs="Arial"/>
          <w:color w:val="000000"/>
          <w:sz w:val="18"/>
          <w:szCs w:val="18"/>
        </w:rPr>
        <w:tab/>
        <w:t>otrzymanie zaakceptowanego przez Odbiorcę Porozumienia z Wystawcą na przesyłanie e-faktur,</w:t>
      </w:r>
    </w:p>
    <w:p w14:paraId="5D01071C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1200" w:hanging="6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b.</w:t>
      </w:r>
      <w:r w:rsidRPr="00CF4081">
        <w:rPr>
          <w:rFonts w:ascii="Arial" w:hAnsi="Arial" w:cs="Arial"/>
          <w:color w:val="000000"/>
          <w:sz w:val="18"/>
          <w:szCs w:val="18"/>
        </w:rPr>
        <w:tab/>
        <w:t>zastosowanie się do wymogów opisanych poniżej w niniejszej Instrukcji.</w:t>
      </w:r>
    </w:p>
    <w:p w14:paraId="0B7AB416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Warunki przesyłania faktur elektronicznych</w:t>
      </w:r>
    </w:p>
    <w:p w14:paraId="7D5B6D94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powinny być wysyłane wyłącznie w postaci plików w formacie PDF. Faktury w innych formatach ni</w:t>
      </w:r>
      <w:r w:rsidR="00981A0F">
        <w:rPr>
          <w:rFonts w:ascii="Arial" w:hAnsi="Arial" w:cs="Arial"/>
          <w:color w:val="000000"/>
          <w:sz w:val="18"/>
          <w:szCs w:val="18"/>
        </w:rPr>
        <w:t>e </w:t>
      </w:r>
      <w:r w:rsidRPr="00CF4081">
        <w:rPr>
          <w:rFonts w:ascii="Arial" w:hAnsi="Arial" w:cs="Arial"/>
          <w:color w:val="000000"/>
          <w:sz w:val="18"/>
          <w:szCs w:val="18"/>
        </w:rPr>
        <w:t>zostaną przyjęte przez Odbiorcę.</w:t>
      </w:r>
    </w:p>
    <w:p w14:paraId="3787D2CF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powinny być wysyłane z adresu lub adresów zadeklarowanych przez Wystawcę w Porozumieniu.</w:t>
      </w:r>
    </w:p>
    <w:p w14:paraId="70AF1568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wysłane z innych adresów, bez wcześniejszego poinformowania o tym Odbiorcy, nie zostaną przyjęte przez Odbiorcę.</w:t>
      </w:r>
    </w:p>
    <w:p w14:paraId="07D51831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 xml:space="preserve">E-faktury powinny być wysyłane na adres </w:t>
      </w:r>
      <w:r w:rsidRPr="00182852">
        <w:rPr>
          <w:rStyle w:val="Hipercze"/>
          <w:rFonts w:ascii="Arial" w:hAnsi="Arial" w:cs="Arial"/>
          <w:b/>
          <w:sz w:val="18"/>
          <w:szCs w:val="18"/>
        </w:rPr>
        <w:t>e</w:t>
      </w:r>
      <w:hyperlink r:id="rId12" w:history="1">
        <w:r w:rsidR="00182852" w:rsidRPr="00182852">
          <w:rPr>
            <w:rStyle w:val="Hipercze"/>
            <w:rFonts w:ascii="Arial" w:hAnsi="Arial" w:cs="Arial"/>
            <w:b/>
            <w:sz w:val="18"/>
            <w:szCs w:val="18"/>
          </w:rPr>
          <w:t>faktura.oeko@orlen.pl</w:t>
        </w:r>
      </w:hyperlink>
    </w:p>
    <w:p w14:paraId="150DC860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powinny być przesyłane w stosunku 1:1, przez co rozumie się jeden załącznik z fakturą dołą</w:t>
      </w:r>
      <w:r w:rsidR="00981A0F">
        <w:rPr>
          <w:rFonts w:ascii="Arial" w:hAnsi="Arial" w:cs="Arial"/>
          <w:color w:val="000000"/>
          <w:sz w:val="18"/>
          <w:szCs w:val="18"/>
        </w:rPr>
        <w:t>czony do </w:t>
      </w:r>
      <w:r w:rsidRPr="00CF4081">
        <w:rPr>
          <w:rFonts w:ascii="Arial" w:hAnsi="Arial" w:cs="Arial"/>
          <w:color w:val="000000"/>
          <w:sz w:val="18"/>
          <w:szCs w:val="18"/>
        </w:rPr>
        <w:t>jednej wiadomości e-mail.</w:t>
      </w:r>
    </w:p>
    <w:p w14:paraId="4CCCC3AC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Dopuszcza się przesyłanie e-faktur wielostronicowych, zawierających dodatkową dokumentację (protokoły wykonania usług, wydania w-z, specyfikacje techniczne itp.), o ile zostaną wysłane w formie jednego pliku wraz z fakturą, nie przekraczającego 10 MB.</w:t>
      </w:r>
    </w:p>
    <w:p w14:paraId="667B6B2F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color w:val="000000"/>
          <w:sz w:val="18"/>
          <w:szCs w:val="18"/>
        </w:rPr>
        <w:t>Niedopuszczalne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 jest dołączanie do wiadomości e-mail, zwłaszcza w stopce, innych plików graficznych (np. JPEG, TIF, BMP). Wiadomość zawierająca oprócz pliku PDF inny plik w w/w formacie nie zostanie przyjęta przez Odbiorcę. Pliki nie powinny być skompresowane, np. w formacie .ZIP, ani być zamieszczane pośrednio w wiadomości będącej załącznikiem innej wiadomości.</w:t>
      </w:r>
    </w:p>
    <w:p w14:paraId="27CBD1C7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Wiadomości e-mail powinny zawierać w temacie odpowiednie zapisy: „faktura nr…”, „faktura korygująca nr…”, „duplikat faktury nr…”, „nota obciążeniowa/uznaniowa…”.</w:t>
      </w:r>
    </w:p>
    <w:p w14:paraId="513B81C1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Na adres zadeklarowany przez Wystawcę w Porozumieniu Odbiorca może wysłać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14:paraId="72EDA75F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Każdorazowa zmiana adresu lub adresów, o którym mowa w pkt. 2 i 4 Porozumienia, wymaga poinformowania Odbiorcy o tym fakcie mailem przesłanym na adres wskazany w pkt 9 Porozumienia.</w:t>
      </w:r>
    </w:p>
    <w:p w14:paraId="223AD4AF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 xml:space="preserve">Odbiorca nie przyjmuje e-faktur wystawianych za pośrednictwem portali internetowych i nie przesyłanych automatycznie w postaci plików PDF na adres </w:t>
      </w:r>
      <w:r w:rsidR="00182852" w:rsidRPr="00776B57">
        <w:rPr>
          <w:rFonts w:ascii="Arial" w:hAnsi="Arial" w:cs="Arial"/>
          <w:b/>
          <w:color w:val="0000FF"/>
          <w:sz w:val="18"/>
          <w:szCs w:val="18"/>
          <w:u w:val="single"/>
        </w:rPr>
        <w:t>e</w:t>
      </w:r>
      <w:hyperlink r:id="rId13" w:history="1">
        <w:r w:rsidR="00182852" w:rsidRPr="00776B57">
          <w:rPr>
            <w:rStyle w:val="Hipercze"/>
            <w:rFonts w:ascii="Arial" w:hAnsi="Arial" w:cs="Arial"/>
            <w:b/>
            <w:sz w:val="18"/>
            <w:szCs w:val="18"/>
          </w:rPr>
          <w:t>faktura.oeko@orlen.pl</w:t>
        </w:r>
      </w:hyperlink>
    </w:p>
    <w:p w14:paraId="45FE0A13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 przypadku stosowania powyższego rozwiązania Wystawca zobowiązany jest do zapewnienia automatycznego przesyłania e-faktur, bądź przesłania e-faktur po uprzednim ich pobraniu z portalu.</w:t>
      </w:r>
    </w:p>
    <w:p w14:paraId="3DD56633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color w:val="000000"/>
          <w:sz w:val="18"/>
          <w:szCs w:val="18"/>
        </w:rPr>
        <w:t>Postanowienia końcowe</w:t>
      </w:r>
    </w:p>
    <w:p w14:paraId="3EBE9090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Przesyłanie e-faktur przez Wystawcę może nastąpić już w kolejnym dniu roboczym po otrzymaniu od Odbiorcy zaakceptowanego Porozumienia.</w:t>
      </w:r>
    </w:p>
    <w:p w14:paraId="2FBCBC94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Akceptacja elektronicznej formy przesyłania faktur może zostać wycofana przez Odbiorcę w każdym momencie, w szczególności w przypadku nie stosowania przez Wystawcę postanowień niniejszej Instrukcji.</w:t>
      </w:r>
    </w:p>
    <w:p w14:paraId="769B528D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Cofnięcie akceptacji nastąpi poprzez wysłanie przez Odbiorcę pisma na adres e-mail Wystawcy zadeklarowany w punkcie 4 i 2 Porozumienia.</w:t>
      </w:r>
    </w:p>
    <w:p w14:paraId="3FBAF4CB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Wystawca może zrezygnować z przesyłania e-faktur, informując o tym Odbiorcę mailem przesłanym na adres wskazany w pkt 9 Porozumienia.</w:t>
      </w:r>
    </w:p>
    <w:p w14:paraId="024DD61C" w14:textId="77777777" w:rsidR="00182852" w:rsidRPr="00776B57" w:rsidRDefault="00084821" w:rsidP="00981A0F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80"/>
        <w:ind w:hanging="720"/>
        <w:jc w:val="both"/>
        <w:rPr>
          <w:rFonts w:ascii="Arial" w:hAnsi="Arial" w:cs="Arial"/>
          <w:sz w:val="18"/>
          <w:szCs w:val="18"/>
        </w:rPr>
      </w:pPr>
      <w:r w:rsidRPr="00981A0F">
        <w:rPr>
          <w:rFonts w:ascii="Arial" w:hAnsi="Arial" w:cs="Arial"/>
          <w:color w:val="000000"/>
          <w:sz w:val="18"/>
          <w:szCs w:val="18"/>
        </w:rPr>
        <w:t xml:space="preserve">Pytania i wątpliwości proszę kierować na adres u Odbiorcy </w:t>
      </w:r>
      <w:r w:rsidRPr="00981A0F">
        <w:rPr>
          <w:rFonts w:ascii="Arial" w:hAnsi="Arial" w:cs="Arial"/>
          <w:sz w:val="18"/>
          <w:szCs w:val="18"/>
        </w:rPr>
        <w:t>wskazany w punkcie 9 Porozumienia.</w:t>
      </w:r>
    </w:p>
    <w:sectPr w:rsidR="00182852" w:rsidRPr="00776B57" w:rsidSect="00C06D4E">
      <w:headerReference w:type="default" r:id="rId14"/>
      <w:type w:val="continuous"/>
      <w:pgSz w:w="11906" w:h="16838"/>
      <w:pgMar w:top="851" w:right="1134" w:bottom="851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8E331" w14:textId="77777777" w:rsidR="000A4210" w:rsidRDefault="000A4210">
      <w:r>
        <w:separator/>
      </w:r>
    </w:p>
  </w:endnote>
  <w:endnote w:type="continuationSeparator" w:id="0">
    <w:p w14:paraId="249C7BD9" w14:textId="77777777" w:rsidR="000A4210" w:rsidRDefault="000A4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57688" w14:textId="77777777" w:rsidR="000A4210" w:rsidRDefault="000A4210">
      <w:r>
        <w:separator/>
      </w:r>
    </w:p>
  </w:footnote>
  <w:footnote w:type="continuationSeparator" w:id="0">
    <w:p w14:paraId="125D354E" w14:textId="77777777" w:rsidR="000A4210" w:rsidRDefault="000A4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FAF7" w14:textId="77777777" w:rsidR="009F0044" w:rsidRPr="00946F89" w:rsidRDefault="009F0044" w:rsidP="00946F89">
    <w:pPr>
      <w:pStyle w:val="Nagwek"/>
      <w:tabs>
        <w:tab w:val="clear" w:pos="4536"/>
        <w:tab w:val="center" w:pos="5103"/>
      </w:tabs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7B8"/>
    <w:multiLevelType w:val="hybridMultilevel"/>
    <w:tmpl w:val="DD4891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321F1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817C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51830B9"/>
    <w:multiLevelType w:val="hybridMultilevel"/>
    <w:tmpl w:val="78F25A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365735"/>
    <w:multiLevelType w:val="hybridMultilevel"/>
    <w:tmpl w:val="AD1240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E64B3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C4565B5"/>
    <w:multiLevelType w:val="hybridMultilevel"/>
    <w:tmpl w:val="8974B0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660E71"/>
    <w:multiLevelType w:val="hybridMultilevel"/>
    <w:tmpl w:val="F1F62622"/>
    <w:lvl w:ilvl="0" w:tplc="1B4A6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04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AC1D24"/>
    <w:multiLevelType w:val="hybridMultilevel"/>
    <w:tmpl w:val="5F827E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77959"/>
    <w:multiLevelType w:val="hybridMultilevel"/>
    <w:tmpl w:val="63E83D46"/>
    <w:lvl w:ilvl="0" w:tplc="1B4A6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F043D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51C12EC"/>
    <w:multiLevelType w:val="hybridMultilevel"/>
    <w:tmpl w:val="69C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6836363">
    <w:abstractNumId w:val="1"/>
  </w:num>
  <w:num w:numId="2" w16cid:durableId="1066341931">
    <w:abstractNumId w:val="5"/>
  </w:num>
  <w:num w:numId="3" w16cid:durableId="672150984">
    <w:abstractNumId w:val="10"/>
  </w:num>
  <w:num w:numId="4" w16cid:durableId="1954053215">
    <w:abstractNumId w:val="2"/>
  </w:num>
  <w:num w:numId="5" w16cid:durableId="785973550">
    <w:abstractNumId w:val="11"/>
  </w:num>
  <w:num w:numId="6" w16cid:durableId="1914968290">
    <w:abstractNumId w:val="6"/>
  </w:num>
  <w:num w:numId="7" w16cid:durableId="993220002">
    <w:abstractNumId w:val="0"/>
  </w:num>
  <w:num w:numId="8" w16cid:durableId="1827550498">
    <w:abstractNumId w:val="8"/>
  </w:num>
  <w:num w:numId="9" w16cid:durableId="163710378">
    <w:abstractNumId w:val="4"/>
  </w:num>
  <w:num w:numId="10" w16cid:durableId="33890572">
    <w:abstractNumId w:val="9"/>
  </w:num>
  <w:num w:numId="11" w16cid:durableId="2120056214">
    <w:abstractNumId w:val="7"/>
  </w:num>
  <w:num w:numId="12" w16cid:durableId="10543574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20"/>
    <w:rsid w:val="00005100"/>
    <w:rsid w:val="000110C0"/>
    <w:rsid w:val="00025CEC"/>
    <w:rsid w:val="00025F83"/>
    <w:rsid w:val="0004702F"/>
    <w:rsid w:val="000548CB"/>
    <w:rsid w:val="00056049"/>
    <w:rsid w:val="00061B8F"/>
    <w:rsid w:val="00084821"/>
    <w:rsid w:val="000A4210"/>
    <w:rsid w:val="000C6F97"/>
    <w:rsid w:val="000D3B93"/>
    <w:rsid w:val="000E7B95"/>
    <w:rsid w:val="000F4BEB"/>
    <w:rsid w:val="0010387A"/>
    <w:rsid w:val="00103FAF"/>
    <w:rsid w:val="001174AE"/>
    <w:rsid w:val="00133803"/>
    <w:rsid w:val="00142741"/>
    <w:rsid w:val="00145B00"/>
    <w:rsid w:val="001473B0"/>
    <w:rsid w:val="00157090"/>
    <w:rsid w:val="00182852"/>
    <w:rsid w:val="00191BAA"/>
    <w:rsid w:val="001F06B5"/>
    <w:rsid w:val="00207B08"/>
    <w:rsid w:val="00231AA1"/>
    <w:rsid w:val="00233F20"/>
    <w:rsid w:val="0024665E"/>
    <w:rsid w:val="00246AD7"/>
    <w:rsid w:val="00260E49"/>
    <w:rsid w:val="00264C99"/>
    <w:rsid w:val="00267059"/>
    <w:rsid w:val="0027457C"/>
    <w:rsid w:val="0028137B"/>
    <w:rsid w:val="00282320"/>
    <w:rsid w:val="00287446"/>
    <w:rsid w:val="002C68DE"/>
    <w:rsid w:val="002D4F00"/>
    <w:rsid w:val="002E0944"/>
    <w:rsid w:val="002F2577"/>
    <w:rsid w:val="002F7168"/>
    <w:rsid w:val="003405A9"/>
    <w:rsid w:val="0034577B"/>
    <w:rsid w:val="00346D4E"/>
    <w:rsid w:val="0036797E"/>
    <w:rsid w:val="00371AD5"/>
    <w:rsid w:val="00376D35"/>
    <w:rsid w:val="00395BA0"/>
    <w:rsid w:val="003A03D6"/>
    <w:rsid w:val="003C297C"/>
    <w:rsid w:val="003D5899"/>
    <w:rsid w:val="003E5680"/>
    <w:rsid w:val="00440EF4"/>
    <w:rsid w:val="00482225"/>
    <w:rsid w:val="00485711"/>
    <w:rsid w:val="004A70A0"/>
    <w:rsid w:val="004C1F14"/>
    <w:rsid w:val="0050219C"/>
    <w:rsid w:val="00504145"/>
    <w:rsid w:val="00550EED"/>
    <w:rsid w:val="00554710"/>
    <w:rsid w:val="00576ED2"/>
    <w:rsid w:val="005B0F5A"/>
    <w:rsid w:val="005C07FE"/>
    <w:rsid w:val="005E579B"/>
    <w:rsid w:val="005E61EF"/>
    <w:rsid w:val="005E77D6"/>
    <w:rsid w:val="00633C79"/>
    <w:rsid w:val="00641715"/>
    <w:rsid w:val="00650A18"/>
    <w:rsid w:val="00660D62"/>
    <w:rsid w:val="00663A36"/>
    <w:rsid w:val="00663BDB"/>
    <w:rsid w:val="00664ADB"/>
    <w:rsid w:val="006A5D3E"/>
    <w:rsid w:val="006A635F"/>
    <w:rsid w:val="006B3414"/>
    <w:rsid w:val="006C175C"/>
    <w:rsid w:val="00703C42"/>
    <w:rsid w:val="00703E5E"/>
    <w:rsid w:val="00715013"/>
    <w:rsid w:val="00724FBB"/>
    <w:rsid w:val="00740FA6"/>
    <w:rsid w:val="007619DD"/>
    <w:rsid w:val="00776B57"/>
    <w:rsid w:val="007B23D1"/>
    <w:rsid w:val="007B619E"/>
    <w:rsid w:val="007C5AB6"/>
    <w:rsid w:val="007E39FF"/>
    <w:rsid w:val="007E585D"/>
    <w:rsid w:val="007F26A2"/>
    <w:rsid w:val="00803021"/>
    <w:rsid w:val="0080407B"/>
    <w:rsid w:val="0080591D"/>
    <w:rsid w:val="0081022A"/>
    <w:rsid w:val="00810C9D"/>
    <w:rsid w:val="008266FA"/>
    <w:rsid w:val="00826868"/>
    <w:rsid w:val="00830AE6"/>
    <w:rsid w:val="00850C3E"/>
    <w:rsid w:val="00854724"/>
    <w:rsid w:val="00876D11"/>
    <w:rsid w:val="0088226D"/>
    <w:rsid w:val="008867BD"/>
    <w:rsid w:val="008A332A"/>
    <w:rsid w:val="008D61DE"/>
    <w:rsid w:val="008D64C8"/>
    <w:rsid w:val="008E4C93"/>
    <w:rsid w:val="008F56FA"/>
    <w:rsid w:val="00910861"/>
    <w:rsid w:val="00925204"/>
    <w:rsid w:val="00930062"/>
    <w:rsid w:val="009305B5"/>
    <w:rsid w:val="0093408D"/>
    <w:rsid w:val="009341E4"/>
    <w:rsid w:val="00941E65"/>
    <w:rsid w:val="009450BD"/>
    <w:rsid w:val="00946F89"/>
    <w:rsid w:val="00981A0F"/>
    <w:rsid w:val="00985072"/>
    <w:rsid w:val="009C1333"/>
    <w:rsid w:val="009D0579"/>
    <w:rsid w:val="009D2715"/>
    <w:rsid w:val="009E2C29"/>
    <w:rsid w:val="009F0044"/>
    <w:rsid w:val="009F56B6"/>
    <w:rsid w:val="00A24212"/>
    <w:rsid w:val="00A257B3"/>
    <w:rsid w:val="00A269CD"/>
    <w:rsid w:val="00A3155A"/>
    <w:rsid w:val="00A35836"/>
    <w:rsid w:val="00A3683F"/>
    <w:rsid w:val="00A47A6D"/>
    <w:rsid w:val="00A47E24"/>
    <w:rsid w:val="00A66559"/>
    <w:rsid w:val="00A720E5"/>
    <w:rsid w:val="00A727FD"/>
    <w:rsid w:val="00A760C1"/>
    <w:rsid w:val="00A9171D"/>
    <w:rsid w:val="00AF4C8F"/>
    <w:rsid w:val="00AF7AA6"/>
    <w:rsid w:val="00B10357"/>
    <w:rsid w:val="00B41547"/>
    <w:rsid w:val="00B52A61"/>
    <w:rsid w:val="00B62629"/>
    <w:rsid w:val="00BD1C99"/>
    <w:rsid w:val="00BE5254"/>
    <w:rsid w:val="00BE544E"/>
    <w:rsid w:val="00BF28DA"/>
    <w:rsid w:val="00BF5240"/>
    <w:rsid w:val="00C01E65"/>
    <w:rsid w:val="00C05015"/>
    <w:rsid w:val="00C06D4E"/>
    <w:rsid w:val="00C44AA5"/>
    <w:rsid w:val="00C51FDE"/>
    <w:rsid w:val="00C65A63"/>
    <w:rsid w:val="00C678DB"/>
    <w:rsid w:val="00C7360C"/>
    <w:rsid w:val="00C87B54"/>
    <w:rsid w:val="00C928FC"/>
    <w:rsid w:val="00CA1AEF"/>
    <w:rsid w:val="00CA2A3F"/>
    <w:rsid w:val="00CA2E08"/>
    <w:rsid w:val="00CA3B97"/>
    <w:rsid w:val="00CB0B43"/>
    <w:rsid w:val="00CB35A3"/>
    <w:rsid w:val="00CB7112"/>
    <w:rsid w:val="00CE3E98"/>
    <w:rsid w:val="00D17124"/>
    <w:rsid w:val="00D21029"/>
    <w:rsid w:val="00D23355"/>
    <w:rsid w:val="00D34A6F"/>
    <w:rsid w:val="00D36229"/>
    <w:rsid w:val="00D52587"/>
    <w:rsid w:val="00D600BD"/>
    <w:rsid w:val="00D73D1B"/>
    <w:rsid w:val="00D760A6"/>
    <w:rsid w:val="00D91C24"/>
    <w:rsid w:val="00D9759C"/>
    <w:rsid w:val="00DA648A"/>
    <w:rsid w:val="00DA7B08"/>
    <w:rsid w:val="00DC5562"/>
    <w:rsid w:val="00DD21E0"/>
    <w:rsid w:val="00DD3293"/>
    <w:rsid w:val="00DD3519"/>
    <w:rsid w:val="00DE31A1"/>
    <w:rsid w:val="00E17F94"/>
    <w:rsid w:val="00E61676"/>
    <w:rsid w:val="00E712F2"/>
    <w:rsid w:val="00E95B09"/>
    <w:rsid w:val="00E97AAB"/>
    <w:rsid w:val="00EA22E1"/>
    <w:rsid w:val="00EB5C07"/>
    <w:rsid w:val="00EC0164"/>
    <w:rsid w:val="00ED47F6"/>
    <w:rsid w:val="00ED6A99"/>
    <w:rsid w:val="00EE58D1"/>
    <w:rsid w:val="00EE71A7"/>
    <w:rsid w:val="00EF398E"/>
    <w:rsid w:val="00F13BC2"/>
    <w:rsid w:val="00F154AE"/>
    <w:rsid w:val="00F377BD"/>
    <w:rsid w:val="00F65C63"/>
    <w:rsid w:val="00F72B30"/>
    <w:rsid w:val="00F81707"/>
    <w:rsid w:val="00F83E20"/>
    <w:rsid w:val="00F91141"/>
    <w:rsid w:val="00F92198"/>
    <w:rsid w:val="00F93E77"/>
    <w:rsid w:val="00FB4C16"/>
    <w:rsid w:val="00FC2D7F"/>
    <w:rsid w:val="00FC3F83"/>
    <w:rsid w:val="00FC419B"/>
    <w:rsid w:val="00FE2E5B"/>
    <w:rsid w:val="00FE4C56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228B29"/>
  <w15:chartTrackingRefBased/>
  <w15:docId w15:val="{13D0BC4D-3817-4EA6-AD04-0F1642D1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0E49"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i/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  <w:u w:val="singl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ind w:left="6372" w:firstLine="708"/>
      <w:jc w:val="center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qFormat/>
    <w:pPr>
      <w:keepNext/>
      <w:ind w:left="6372" w:firstLine="708"/>
      <w:outlineLvl w:val="5"/>
    </w:pPr>
    <w:rPr>
      <w:rFonts w:ascii="Arial" w:hAnsi="Arial"/>
      <w:sz w:val="24"/>
    </w:rPr>
  </w:style>
  <w:style w:type="paragraph" w:styleId="Nagwek7">
    <w:name w:val="heading 7"/>
    <w:basedOn w:val="Normalny"/>
    <w:next w:val="Normalny"/>
    <w:qFormat/>
    <w:pPr>
      <w:keepNext/>
      <w:ind w:right="-284"/>
      <w:jc w:val="center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color w:val="80008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paragraph" w:styleId="Tekstpodstawowywcity">
    <w:name w:val="Body Text Indent"/>
    <w:basedOn w:val="Normalny"/>
    <w:pPr>
      <w:ind w:left="1416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ind w:left="5387" w:hanging="431"/>
      <w:jc w:val="center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830A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305B5"/>
    <w:rPr>
      <w:sz w:val="16"/>
      <w:szCs w:val="16"/>
    </w:rPr>
  </w:style>
  <w:style w:type="paragraph" w:styleId="Tekstkomentarza">
    <w:name w:val="annotation text"/>
    <w:basedOn w:val="Normalny"/>
    <w:semiHidden/>
    <w:rsid w:val="009305B5"/>
  </w:style>
  <w:style w:type="paragraph" w:styleId="Tematkomentarza">
    <w:name w:val="annotation subject"/>
    <w:basedOn w:val="Tekstkomentarza"/>
    <w:next w:val="Tekstkomentarza"/>
    <w:semiHidden/>
    <w:rsid w:val="009305B5"/>
    <w:rPr>
      <w:b/>
      <w:bCs/>
    </w:rPr>
  </w:style>
  <w:style w:type="character" w:styleId="Hipercze">
    <w:name w:val="Hyperlink"/>
    <w:uiPriority w:val="99"/>
    <w:rsid w:val="0008482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.oeko@orlen.pl" TargetMode="External"/><Relationship Id="rId13" Type="http://schemas.openxmlformats.org/officeDocument/2006/relationships/hyperlink" Target="mailto:faktura.oeko@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ktura.oeko@orlen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.Dulny2@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enata.Kowalkowska@orle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Osiecka@orlen.pl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radziejowska\Pulpit\Pisma%20do%20Urz&#281;d&#243;w\Firm&#243;wka%20podstawow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7C674-6E3A-4189-A6D0-845478D6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Firmówka podstawowa</Template>
  <TotalTime>1</TotalTime>
  <Pages>2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Polski Koncern Naftowy ORLEN SA</vt:lpstr>
    </vt:vector>
  </TitlesOfParts>
  <Company>CPN S.A. o./Katowice</Company>
  <LinksUpToDate>false</LinksUpToDate>
  <CharactersWithSpaces>7622</CharactersWithSpaces>
  <SharedDoc>false</SharedDoc>
  <HLinks>
    <vt:vector size="36" baseType="variant">
      <vt:variant>
        <vt:i4>6946836</vt:i4>
      </vt:variant>
      <vt:variant>
        <vt:i4>15</vt:i4>
      </vt:variant>
      <vt:variant>
        <vt:i4>0</vt:i4>
      </vt:variant>
      <vt:variant>
        <vt:i4>5</vt:i4>
      </vt:variant>
      <vt:variant>
        <vt:lpwstr>mailto:faktura.oeko@orlen.pl</vt:lpwstr>
      </vt:variant>
      <vt:variant>
        <vt:lpwstr/>
      </vt:variant>
      <vt:variant>
        <vt:i4>6946836</vt:i4>
      </vt:variant>
      <vt:variant>
        <vt:i4>12</vt:i4>
      </vt:variant>
      <vt:variant>
        <vt:i4>0</vt:i4>
      </vt:variant>
      <vt:variant>
        <vt:i4>5</vt:i4>
      </vt:variant>
      <vt:variant>
        <vt:lpwstr>mailto:faktura.oeko@orlen.pl</vt:lpwstr>
      </vt:variant>
      <vt:variant>
        <vt:lpwstr/>
      </vt:variant>
      <vt:variant>
        <vt:i4>7798861</vt:i4>
      </vt:variant>
      <vt:variant>
        <vt:i4>9</vt:i4>
      </vt:variant>
      <vt:variant>
        <vt:i4>0</vt:i4>
      </vt:variant>
      <vt:variant>
        <vt:i4>5</vt:i4>
      </vt:variant>
      <vt:variant>
        <vt:lpwstr>mailto:Anna.Dulny2@orlen.pl</vt:lpwstr>
      </vt:variant>
      <vt:variant>
        <vt:lpwstr/>
      </vt:variant>
      <vt:variant>
        <vt:i4>4718655</vt:i4>
      </vt:variant>
      <vt:variant>
        <vt:i4>6</vt:i4>
      </vt:variant>
      <vt:variant>
        <vt:i4>0</vt:i4>
      </vt:variant>
      <vt:variant>
        <vt:i4>5</vt:i4>
      </vt:variant>
      <vt:variant>
        <vt:lpwstr>mailto:Renata.Kowalkowska@orlen.pl</vt:lpwstr>
      </vt:variant>
      <vt:variant>
        <vt:lpwstr/>
      </vt:variant>
      <vt:variant>
        <vt:i4>655478</vt:i4>
      </vt:variant>
      <vt:variant>
        <vt:i4>3</vt:i4>
      </vt:variant>
      <vt:variant>
        <vt:i4>0</vt:i4>
      </vt:variant>
      <vt:variant>
        <vt:i4>5</vt:i4>
      </vt:variant>
      <vt:variant>
        <vt:lpwstr>mailto:Agnieszka.Osiecka@orlen.pl</vt:lpwstr>
      </vt:variant>
      <vt:variant>
        <vt:lpwstr/>
      </vt:variant>
      <vt:variant>
        <vt:i4>5832750</vt:i4>
      </vt:variant>
      <vt:variant>
        <vt:i4>0</vt:i4>
      </vt:variant>
      <vt:variant>
        <vt:i4>0</vt:i4>
      </vt:variant>
      <vt:variant>
        <vt:i4>5</vt:i4>
      </vt:variant>
      <vt:variant>
        <vt:lpwstr>mailto:efaktura.oeko@orlen.pl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Polski Koncern Naftowy ORLEN SA</dc:title>
  <dc:subject/>
  <dc:creator>Henryka Radziejowska</dc:creator>
  <cp:keywords/>
  <cp:lastModifiedBy>Saczuk Ewa (EKO)</cp:lastModifiedBy>
  <cp:revision>2</cp:revision>
  <cp:lastPrinted>2016-11-24T06:24:00Z</cp:lastPrinted>
  <dcterms:created xsi:type="dcterms:W3CDTF">2025-03-19T07:03:00Z</dcterms:created>
  <dcterms:modified xsi:type="dcterms:W3CDTF">2025-03-19T07:03:00Z</dcterms:modified>
</cp:coreProperties>
</file>